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1C9D" w14:textId="77777777" w:rsidR="004076E8" w:rsidRDefault="00000000">
      <w:pPr>
        <w:spacing w:after="200" w:line="276" w:lineRule="auto"/>
      </w:pPr>
      <w:r>
        <w:rPr>
          <w:rFonts w:eastAsia="Calibri" w:cs="Calibri"/>
          <w:b/>
        </w:rPr>
        <w:t>Produktblad</w:t>
      </w:r>
    </w:p>
    <w:p w14:paraId="10806611" w14:textId="77777777" w:rsidR="004076E8" w:rsidRDefault="004076E8">
      <w:pPr>
        <w:spacing w:after="200" w:line="276" w:lineRule="auto"/>
      </w:pPr>
    </w:p>
    <w:p w14:paraId="28D8420A" w14:textId="77777777" w:rsidR="004076E8" w:rsidRDefault="00000000">
      <w:pPr>
        <w:spacing w:after="200" w:line="276" w:lineRule="auto"/>
      </w:pPr>
      <w:r>
        <w:rPr>
          <w:rFonts w:eastAsia="Calibri" w:cs="Calibri"/>
          <w:sz w:val="32"/>
        </w:rPr>
        <w:t>Krokmyran på Järna Finnmark</w:t>
      </w:r>
    </w:p>
    <w:p w14:paraId="0B6A4564" w14:textId="77777777" w:rsidR="004076E8" w:rsidRDefault="00000000">
      <w:pPr>
        <w:spacing w:after="200" w:line="276" w:lineRule="auto"/>
      </w:pPr>
      <w:r>
        <w:rPr>
          <w:rFonts w:eastAsia="Calibri" w:cs="Calibri"/>
          <w:sz w:val="24"/>
        </w:rPr>
        <w:t xml:space="preserve">Stugan Krokmyran ligger i utkanten av byn </w:t>
      </w:r>
      <w:proofErr w:type="spellStart"/>
      <w:r>
        <w:rPr>
          <w:rFonts w:eastAsia="Calibri" w:cs="Calibri"/>
          <w:sz w:val="24"/>
        </w:rPr>
        <w:t>Örskogen</w:t>
      </w:r>
      <w:proofErr w:type="spellEnd"/>
      <w:r>
        <w:rPr>
          <w:rFonts w:eastAsia="Calibri" w:cs="Calibri"/>
          <w:sz w:val="24"/>
        </w:rPr>
        <w:t>, 2 mil söder om Vansbro, i nära anslutning till Inlandsvägen, riksväg 26.</w:t>
      </w:r>
    </w:p>
    <w:p w14:paraId="06F4B2F2" w14:textId="77777777" w:rsidR="004076E8" w:rsidRDefault="00000000">
      <w:pPr>
        <w:spacing w:after="200" w:line="276" w:lineRule="auto"/>
      </w:pPr>
      <w:r>
        <w:rPr>
          <w:rFonts w:eastAsia="Calibri" w:cs="Calibri"/>
          <w:sz w:val="24"/>
        </w:rPr>
        <w:t xml:space="preserve">Här finner du närheten till skog och mark, fiskevatten, vandringsleder och vintertid har du skidspåren inpå knuten. </w:t>
      </w:r>
      <w:r>
        <w:rPr>
          <w:rFonts w:eastAsia="Calibri" w:cs="Calibri"/>
          <w:sz w:val="24"/>
        </w:rPr>
        <w:br/>
      </w:r>
      <w:r>
        <w:rPr>
          <w:rFonts w:eastAsia="Calibri" w:cs="Calibri"/>
          <w:sz w:val="24"/>
        </w:rPr>
        <w:br/>
        <w:t xml:space="preserve">En stuga för familjen och för det större sällskapet med fina ytor för konferenser eller möten. Stugan har </w:t>
      </w:r>
      <w:proofErr w:type="spellStart"/>
      <w:r>
        <w:rPr>
          <w:rFonts w:eastAsia="Calibri" w:cs="Calibri"/>
          <w:sz w:val="24"/>
        </w:rPr>
        <w:t>sovloft</w:t>
      </w:r>
      <w:proofErr w:type="spellEnd"/>
      <w:r>
        <w:rPr>
          <w:rFonts w:eastAsia="Calibri" w:cs="Calibri"/>
          <w:sz w:val="24"/>
        </w:rPr>
        <w:t xml:space="preserve"> med 8 bäddar, ett större samlingsrum med plats för 30 personer och med tillgång till bildkanon och filmduk, vedeldad kamin, luftvärmepump, toalett med dusch, kokvrå och rinnande vatten.</w:t>
      </w:r>
    </w:p>
    <w:p w14:paraId="7481A86E" w14:textId="4C2D0760" w:rsidR="004076E8" w:rsidRDefault="00000000">
      <w:pPr>
        <w:spacing w:after="200" w:line="276" w:lineRule="auto"/>
      </w:pPr>
      <w:r>
        <w:rPr>
          <w:rFonts w:eastAsia="Calibri" w:cs="Calibri"/>
          <w:sz w:val="24"/>
        </w:rPr>
        <w:t>I trakterna finns flera skogsfinska besöksmål värda ett besök.</w:t>
      </w:r>
      <w:r>
        <w:rPr>
          <w:rFonts w:eastAsia="Calibri" w:cs="Calibri"/>
          <w:sz w:val="24"/>
        </w:rPr>
        <w:br/>
        <w:t xml:space="preserve">Kroktorps hembygdsgård, som bland sina byggnader har både rökstuga, rökbastu och torkria. I juli månad hålls här den traditionella Mottifesten. </w:t>
      </w:r>
      <w:r>
        <w:rPr>
          <w:rFonts w:eastAsia="Calibri" w:cs="Calibri"/>
          <w:sz w:val="24"/>
        </w:rPr>
        <w:br/>
      </w:r>
      <w:proofErr w:type="spellStart"/>
      <w:r>
        <w:rPr>
          <w:rFonts w:eastAsia="Calibri" w:cs="Calibri"/>
          <w:sz w:val="24"/>
        </w:rPr>
        <w:t>Oxfallets</w:t>
      </w:r>
      <w:proofErr w:type="spellEnd"/>
      <w:r>
        <w:rPr>
          <w:rFonts w:eastAsia="Calibri" w:cs="Calibri"/>
          <w:sz w:val="24"/>
        </w:rPr>
        <w:t xml:space="preserve"> rökstuga, den enda rökstugan i Dalarna på ursprunglig plats i ursprungligt skick. </w:t>
      </w:r>
      <w:r w:rsidR="00D5555D">
        <w:rPr>
          <w:rFonts w:eastAsia="Calibri" w:cs="Calibri"/>
          <w:sz w:val="24"/>
        </w:rPr>
        <w:br/>
      </w:r>
      <w:r>
        <w:rPr>
          <w:rFonts w:eastAsia="Calibri" w:cs="Calibri"/>
          <w:sz w:val="24"/>
        </w:rPr>
        <w:t xml:space="preserve">Ett ovärderligt skogsfinskt kulturarv, som står öppen för besökare året om. </w:t>
      </w:r>
      <w:r>
        <w:rPr>
          <w:rFonts w:eastAsia="Calibri" w:cs="Calibri"/>
          <w:sz w:val="24"/>
        </w:rPr>
        <w:br/>
        <w:t xml:space="preserve">På vår hemsida under "Finnmarkens Miljö &amp; Kulturarv" finner du koordinater, historik, ritningar och bilddokument gällande lämningar efter finnbosättningar på Nås- Järna- och Äppelbo Finnmark, för dig som vill hitta ut och besöka dessa platser. </w:t>
      </w:r>
      <w:r>
        <w:rPr>
          <w:rFonts w:eastAsia="Calibri" w:cs="Calibri"/>
          <w:sz w:val="24"/>
        </w:rPr>
        <w:br/>
        <w:t>Skvaltkvarnarna Jan-</w:t>
      </w:r>
      <w:proofErr w:type="spellStart"/>
      <w:r>
        <w:rPr>
          <w:rFonts w:eastAsia="Calibri" w:cs="Calibri"/>
          <w:sz w:val="24"/>
        </w:rPr>
        <w:t>Erikes</w:t>
      </w:r>
      <w:proofErr w:type="spellEnd"/>
      <w:r>
        <w:rPr>
          <w:rFonts w:eastAsia="Calibri" w:cs="Calibri"/>
          <w:sz w:val="24"/>
        </w:rPr>
        <w:t xml:space="preserve"> kvarn och Krokkvarn.</w:t>
      </w:r>
    </w:p>
    <w:p w14:paraId="2D277ED8" w14:textId="77777777" w:rsidR="004076E8" w:rsidRDefault="004076E8">
      <w:pPr>
        <w:spacing w:after="200" w:line="276" w:lineRule="auto"/>
      </w:pPr>
    </w:p>
    <w:p w14:paraId="5F39FA1C" w14:textId="0A8D34B6" w:rsidR="004076E8" w:rsidRDefault="00000000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Varmt Välkommen hälsar Finnmarkens hembygdsförening/Kroktorp</w:t>
      </w:r>
    </w:p>
    <w:p w14:paraId="662BF019" w14:textId="3EA6E1F3" w:rsidR="00CB41B9" w:rsidRDefault="00CB41B9">
      <w:pPr>
        <w:spacing w:after="200" w:line="276" w:lineRule="auto"/>
        <w:rPr>
          <w:rFonts w:eastAsia="Calibri" w:cs="Calibri"/>
          <w:sz w:val="24"/>
        </w:rPr>
      </w:pPr>
    </w:p>
    <w:p w14:paraId="2336EC37" w14:textId="77777777" w:rsidR="00CB41B9" w:rsidRDefault="00CB41B9">
      <w:pPr>
        <w:spacing w:after="200" w:line="276" w:lineRule="auto"/>
      </w:pPr>
    </w:p>
    <w:p w14:paraId="4E3CF59D" w14:textId="77777777" w:rsidR="004076E8" w:rsidRDefault="004076E8">
      <w:pPr>
        <w:spacing w:after="200" w:line="276" w:lineRule="auto"/>
      </w:pPr>
    </w:p>
    <w:p w14:paraId="26131915" w14:textId="77777777" w:rsidR="00CB41B9" w:rsidRDefault="00CB41B9">
      <w:pPr>
        <w:spacing w:after="200" w:line="276" w:lineRule="auto"/>
        <w:rPr>
          <w:rFonts w:eastAsia="Calibri" w:cs="Calibri"/>
          <w:b/>
        </w:rPr>
      </w:pPr>
    </w:p>
    <w:p w14:paraId="13A76207" w14:textId="550B1AE1" w:rsidR="004076E8" w:rsidRDefault="00000000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Faktauppgifter</w:t>
      </w:r>
    </w:p>
    <w:p w14:paraId="547C2BEF" w14:textId="77777777" w:rsidR="00CB41B9" w:rsidRDefault="00CB41B9">
      <w:pPr>
        <w:spacing w:after="200" w:line="276" w:lineRule="auto"/>
      </w:pPr>
    </w:p>
    <w:p w14:paraId="17685FCA" w14:textId="77777777" w:rsidR="004076E8" w:rsidRDefault="00000000">
      <w:pPr>
        <w:spacing w:after="200" w:line="276" w:lineRule="auto"/>
      </w:pPr>
      <w:r>
        <w:rPr>
          <w:rFonts w:eastAsia="Calibri" w:cs="Calibri"/>
          <w:b/>
        </w:rPr>
        <w:t>Namn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Krokmyran</w:t>
      </w:r>
    </w:p>
    <w:p w14:paraId="4B24923D" w14:textId="45B61152" w:rsidR="00CB41B9" w:rsidRPr="00CB41B9" w:rsidRDefault="00000000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  <w:b/>
        </w:rPr>
        <w:t>Typ av boende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 xml:space="preserve">Timrad stuga i byn </w:t>
      </w:r>
      <w:proofErr w:type="spellStart"/>
      <w:r>
        <w:rPr>
          <w:rFonts w:eastAsia="Calibri" w:cs="Calibri"/>
        </w:rPr>
        <w:t>Örskogen</w:t>
      </w:r>
      <w:proofErr w:type="spellEnd"/>
    </w:p>
    <w:p w14:paraId="2F21C562" w14:textId="2A63D445" w:rsidR="004076E8" w:rsidRDefault="00000000">
      <w:pPr>
        <w:spacing w:after="200" w:line="276" w:lineRule="auto"/>
      </w:pPr>
      <w:r>
        <w:rPr>
          <w:rFonts w:eastAsia="Calibri" w:cs="Calibri"/>
          <w:b/>
        </w:rPr>
        <w:lastRenderedPageBreak/>
        <w:t>Standard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Större samlingsrum,</w:t>
      </w:r>
      <w:r>
        <w:rPr>
          <w:rFonts w:eastAsia="Calibri" w:cs="Calibri"/>
        </w:rPr>
        <w:br/>
      </w:r>
      <w:proofErr w:type="spellStart"/>
      <w:r>
        <w:rPr>
          <w:rFonts w:eastAsia="Calibri" w:cs="Calibri"/>
        </w:rPr>
        <w:t>sovloft</w:t>
      </w:r>
      <w:proofErr w:type="spellEnd"/>
      <w:r>
        <w:rPr>
          <w:rFonts w:eastAsia="Calibri" w:cs="Calibri"/>
        </w:rPr>
        <w:t xml:space="preserve"> med 8 bäddar</w:t>
      </w:r>
      <w:r w:rsidR="00D5555D">
        <w:rPr>
          <w:rFonts w:eastAsia="Calibri" w:cs="Calibri"/>
        </w:rPr>
        <w:t>.</w:t>
      </w:r>
      <w:r>
        <w:rPr>
          <w:rFonts w:eastAsia="Calibri" w:cs="Calibri"/>
        </w:rPr>
        <w:br/>
        <w:t xml:space="preserve">Kokvrå med lättare </w:t>
      </w:r>
      <w:r>
        <w:rPr>
          <w:rFonts w:eastAsia="Calibri" w:cs="Calibri"/>
        </w:rPr>
        <w:br/>
        <w:t>köksutrustning, kyl, frys,</w:t>
      </w:r>
      <w:r>
        <w:rPr>
          <w:rFonts w:eastAsia="Calibri" w:cs="Calibri"/>
        </w:rPr>
        <w:br/>
        <w:t>spis och rinnande vatten.</w:t>
      </w:r>
      <w:r>
        <w:rPr>
          <w:rFonts w:eastAsia="Calibri" w:cs="Calibri"/>
        </w:rPr>
        <w:br/>
        <w:t xml:space="preserve">Toalett med dusch. </w:t>
      </w:r>
      <w:r>
        <w:rPr>
          <w:rFonts w:eastAsia="Calibri" w:cs="Calibri"/>
        </w:rPr>
        <w:br/>
        <w:t xml:space="preserve">Luftvärmepump. </w:t>
      </w:r>
      <w:r>
        <w:rPr>
          <w:rFonts w:eastAsia="Calibri" w:cs="Calibri"/>
        </w:rPr>
        <w:br/>
        <w:t xml:space="preserve">Kamin för vedeldning.   </w:t>
      </w:r>
      <w:r>
        <w:rPr>
          <w:rFonts w:eastAsia="Calibri" w:cs="Calibri"/>
          <w:sz w:val="24"/>
        </w:rPr>
        <w:br/>
      </w:r>
      <w:r>
        <w:rPr>
          <w:rFonts w:eastAsia="Calibri" w:cs="Calibri"/>
          <w:b/>
        </w:rPr>
        <w:br/>
        <w:t xml:space="preserve">Medtag 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Sängkläder och handduk.</w:t>
      </w:r>
      <w:r>
        <w:rPr>
          <w:rFonts w:eastAsia="Calibri" w:cs="Calibri"/>
        </w:rPr>
        <w:br/>
      </w:r>
      <w:r>
        <w:rPr>
          <w:rFonts w:eastAsia="Calibri" w:cs="Calibri"/>
        </w:rPr>
        <w:br/>
      </w:r>
      <w:r>
        <w:rPr>
          <w:rFonts w:eastAsia="Calibri" w:cs="Calibri"/>
          <w:b/>
        </w:rPr>
        <w:t>Prisbild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700 kr/dygn</w:t>
      </w:r>
      <w:r>
        <w:rPr>
          <w:rFonts w:eastAsia="Calibri" w:cs="Calibri"/>
        </w:rPr>
        <w:br/>
        <w:t>2 800 kr/vecka</w:t>
      </w:r>
      <w:r>
        <w:rPr>
          <w:rFonts w:eastAsia="Calibri" w:cs="Calibri"/>
        </w:rPr>
        <w:br/>
        <w:t>300 kr/för evenemang,</w:t>
      </w:r>
      <w:r>
        <w:rPr>
          <w:rFonts w:eastAsia="Calibri" w:cs="Calibri"/>
        </w:rPr>
        <w:br/>
        <w:t>konferens dagtid.</w:t>
      </w:r>
    </w:p>
    <w:p w14:paraId="3D9E0550" w14:textId="77777777" w:rsidR="004076E8" w:rsidRDefault="00000000">
      <w:pPr>
        <w:spacing w:after="200" w:line="276" w:lineRule="auto"/>
      </w:pPr>
      <w:r>
        <w:rPr>
          <w:rFonts w:eastAsia="Calibri" w:cs="Calibri"/>
          <w:b/>
        </w:rPr>
        <w:t>Ingår i priset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Ved för uppvärmning.</w:t>
      </w:r>
    </w:p>
    <w:p w14:paraId="723E9731" w14:textId="77777777" w:rsidR="004076E8" w:rsidRDefault="00000000">
      <w:pPr>
        <w:spacing w:after="200" w:line="276" w:lineRule="auto"/>
      </w:pPr>
      <w:r>
        <w:rPr>
          <w:rFonts w:eastAsia="Calibri" w:cs="Calibri"/>
          <w:b/>
          <w:shd w:val="clear" w:color="auto" w:fill="00FF00"/>
        </w:rPr>
        <w:t>Bra att veta</w:t>
      </w:r>
      <w:r>
        <w:rPr>
          <w:rFonts w:eastAsia="Calibri" w:cs="Calibri"/>
          <w:b/>
          <w:shd w:val="clear" w:color="auto" w:fill="00FF00"/>
        </w:rPr>
        <w:br/>
      </w:r>
      <w:r>
        <w:rPr>
          <w:rFonts w:eastAsia="Calibri" w:cs="Calibri"/>
          <w:shd w:val="clear" w:color="auto" w:fill="00FF00"/>
        </w:rPr>
        <w:t>Ej tillåtet att ladda el/</w:t>
      </w:r>
      <w:r>
        <w:rPr>
          <w:rFonts w:eastAsia="Calibri" w:cs="Calibri"/>
          <w:shd w:val="clear" w:color="auto" w:fill="00FF00"/>
        </w:rPr>
        <w:br/>
      </w:r>
      <w:proofErr w:type="spellStart"/>
      <w:r>
        <w:rPr>
          <w:rFonts w:eastAsia="Calibri" w:cs="Calibri"/>
          <w:shd w:val="clear" w:color="auto" w:fill="00FF00"/>
        </w:rPr>
        <w:t>laddhybridbilar</w:t>
      </w:r>
      <w:proofErr w:type="spellEnd"/>
      <w:r>
        <w:rPr>
          <w:rFonts w:eastAsia="Calibri" w:cs="Calibri"/>
          <w:shd w:val="clear" w:color="auto" w:fill="00FF00"/>
        </w:rPr>
        <w:t>, detta av</w:t>
      </w:r>
      <w:r>
        <w:rPr>
          <w:rFonts w:eastAsia="Calibri" w:cs="Calibri"/>
          <w:shd w:val="clear" w:color="auto" w:fill="00FF00"/>
        </w:rPr>
        <w:br/>
        <w:t>säkerhetsskäl! Rökning ej</w:t>
      </w:r>
      <w:r>
        <w:rPr>
          <w:rFonts w:eastAsia="Calibri" w:cs="Calibri"/>
          <w:shd w:val="clear" w:color="auto" w:fill="00FF00"/>
        </w:rPr>
        <w:br/>
        <w:t xml:space="preserve">tillåtet i stugan! </w:t>
      </w:r>
      <w:r>
        <w:rPr>
          <w:rFonts w:eastAsia="Calibri" w:cs="Calibri"/>
          <w:shd w:val="clear" w:color="auto" w:fill="00FF00"/>
        </w:rPr>
        <w:br/>
        <w:t>Husdjur tillåtna.</w:t>
      </w:r>
    </w:p>
    <w:p w14:paraId="663B176D" w14:textId="77777777" w:rsidR="004076E8" w:rsidRDefault="00000000">
      <w:pPr>
        <w:spacing w:after="200" w:line="276" w:lineRule="auto"/>
      </w:pPr>
      <w:r>
        <w:rPr>
          <w:rFonts w:eastAsia="Calibri" w:cs="Calibri"/>
          <w:b/>
        </w:rPr>
        <w:t>Kontakt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Matilda Olsson</w:t>
      </w:r>
      <w:r>
        <w:rPr>
          <w:rFonts w:eastAsia="Calibri" w:cs="Calibri"/>
        </w:rPr>
        <w:br/>
        <w:t>073 848 40 42</w:t>
      </w:r>
      <w:r>
        <w:rPr>
          <w:rFonts w:eastAsia="Calibri" w:cs="Calibri"/>
        </w:rPr>
        <w:br/>
        <w:t>finnmarken.matilda@gmail.com</w:t>
      </w:r>
    </w:p>
    <w:p w14:paraId="03FEAEB5" w14:textId="32316FA6" w:rsidR="004076E8" w:rsidRDefault="00000000">
      <w:pPr>
        <w:spacing w:after="200" w:line="276" w:lineRule="auto"/>
        <w:rPr>
          <w:rFonts w:eastAsia="Calibri" w:cs="Calibri"/>
          <w:color w:val="0000FF"/>
          <w:u w:val="single"/>
        </w:rPr>
      </w:pPr>
      <w:r>
        <w:rPr>
          <w:rFonts w:eastAsia="Calibri" w:cs="Calibri"/>
          <w:b/>
        </w:rPr>
        <w:t>Hemsida</w:t>
      </w:r>
      <w:r>
        <w:rPr>
          <w:rFonts w:eastAsia="Calibri" w:cs="Calibri"/>
          <w:b/>
        </w:rPr>
        <w:br/>
      </w:r>
      <w:hyperlink r:id="rId4" w:history="1">
        <w:r>
          <w:rPr>
            <w:rFonts w:eastAsia="Calibri" w:cs="Calibri"/>
            <w:color w:val="0000FF"/>
            <w:u w:val="single"/>
          </w:rPr>
          <w:t>www.hembygd.se/finnmarken</w:t>
        </w:r>
      </w:hyperlink>
    </w:p>
    <w:p w14:paraId="3DECC6AB" w14:textId="2D951191" w:rsidR="00D5555D" w:rsidRDefault="00D5555D">
      <w:pPr>
        <w:spacing w:after="200" w:line="276" w:lineRule="auto"/>
        <w:rPr>
          <w:rFonts w:eastAsia="Calibri" w:cs="Calibri"/>
          <w:color w:val="0000FF"/>
          <w:u w:val="single"/>
        </w:rPr>
      </w:pPr>
      <w:hyperlink r:id="rId5" w:history="1">
        <w:r w:rsidRPr="00D5555D">
          <w:rPr>
            <w:rStyle w:val="Hyperlnk"/>
            <w:rFonts w:eastAsia="Calibri" w:cs="Calibri"/>
            <w:highlight w:val="green"/>
          </w:rPr>
          <w:t>www.hembygd.se/finnmarken/krokmyran</w:t>
        </w:r>
      </w:hyperlink>
    </w:p>
    <w:p w14:paraId="480B318B" w14:textId="77777777" w:rsidR="00D5555D" w:rsidRDefault="00D5555D">
      <w:pPr>
        <w:spacing w:after="200" w:line="276" w:lineRule="auto"/>
      </w:pPr>
    </w:p>
    <w:p w14:paraId="5C80FDC4" w14:textId="77777777" w:rsidR="004076E8" w:rsidRDefault="004076E8">
      <w:pPr>
        <w:spacing w:after="200" w:line="276" w:lineRule="auto"/>
      </w:pPr>
    </w:p>
    <w:p w14:paraId="5B9421E4" w14:textId="77777777" w:rsidR="004076E8" w:rsidRDefault="004076E8">
      <w:pPr>
        <w:spacing w:after="200" w:line="276" w:lineRule="auto"/>
      </w:pPr>
    </w:p>
    <w:sectPr w:rsidR="0040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76E8"/>
    <w:rsid w:val="004076E8"/>
    <w:rsid w:val="00CB41B9"/>
    <w:rsid w:val="00D5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92BA"/>
  <w15:docId w15:val="{165EDEA6-01B8-43D5-B938-C74F012F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sv-SE" w:eastAsia="sv-S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555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5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mbygd.se/finnmarken/krokmyran" TargetMode="External"/><Relationship Id="rId4" Type="http://schemas.openxmlformats.org/officeDocument/2006/relationships/hyperlink" Target="http://www.hembygd.se/finnmark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Kenneth    Dalarnas distrikt</dc:creator>
  <cp:lastModifiedBy>Andersson Kenneth    Dalarnas distrikt</cp:lastModifiedBy>
  <cp:revision>2</cp:revision>
  <dcterms:created xsi:type="dcterms:W3CDTF">2023-07-09T20:13:00Z</dcterms:created>
  <dcterms:modified xsi:type="dcterms:W3CDTF">2023-07-09T20:13:00Z</dcterms:modified>
</cp:coreProperties>
</file>